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To,</w:t>
      </w:r>
      <w:r w:rsidRPr="00746CD8">
        <w:rPr>
          <w:rFonts w:ascii="Arial" w:hAnsi="Arial" w:cs="Arial"/>
          <w:sz w:val="16"/>
          <w:szCs w:val="16"/>
        </w:rPr>
        <w:tab/>
      </w:r>
      <w:r w:rsidRPr="00746CD8">
        <w:rPr>
          <w:rFonts w:ascii="Arial" w:hAnsi="Arial" w:cs="Arial"/>
          <w:sz w:val="16"/>
          <w:szCs w:val="16"/>
        </w:rPr>
        <w:tab/>
      </w:r>
      <w:r w:rsidRPr="00746CD8">
        <w:rPr>
          <w:rFonts w:ascii="Arial" w:hAnsi="Arial" w:cs="Arial"/>
          <w:sz w:val="16"/>
          <w:szCs w:val="16"/>
        </w:rPr>
        <w:tab/>
      </w:r>
      <w:r w:rsidRPr="00746CD8">
        <w:rPr>
          <w:rFonts w:ascii="Arial" w:hAnsi="Arial" w:cs="Arial"/>
          <w:sz w:val="16"/>
          <w:szCs w:val="16"/>
        </w:rPr>
        <w:tab/>
      </w:r>
      <w:r w:rsidRPr="00746CD8">
        <w:rPr>
          <w:rFonts w:ascii="Arial" w:hAnsi="Arial" w:cs="Arial"/>
          <w:sz w:val="16"/>
          <w:szCs w:val="16"/>
        </w:rPr>
        <w:tab/>
      </w:r>
      <w:r w:rsidRPr="00746CD8">
        <w:rPr>
          <w:rFonts w:ascii="Arial" w:hAnsi="Arial" w:cs="Arial"/>
          <w:sz w:val="16"/>
          <w:szCs w:val="16"/>
        </w:rPr>
        <w:tab/>
      </w:r>
      <w:r w:rsidRPr="00746CD8">
        <w:rPr>
          <w:rFonts w:ascii="Arial" w:hAnsi="Arial" w:cs="Arial"/>
          <w:sz w:val="16"/>
          <w:szCs w:val="16"/>
        </w:rPr>
        <w:tab/>
      </w:r>
      <w:r w:rsidRPr="00746CD8">
        <w:rPr>
          <w:rFonts w:ascii="Arial" w:hAnsi="Arial" w:cs="Arial"/>
          <w:sz w:val="16"/>
          <w:szCs w:val="16"/>
        </w:rPr>
        <w:tab/>
      </w:r>
      <w:r w:rsidRPr="00746CD8">
        <w:rPr>
          <w:rFonts w:ascii="Arial" w:hAnsi="Arial" w:cs="Arial"/>
          <w:sz w:val="16"/>
          <w:szCs w:val="16"/>
        </w:rPr>
        <w:tab/>
      </w:r>
      <w:proofErr w:type="gramStart"/>
      <w:r w:rsidRPr="00746CD8">
        <w:rPr>
          <w:rFonts w:ascii="Arial" w:hAnsi="Arial" w:cs="Arial"/>
          <w:sz w:val="16"/>
          <w:szCs w:val="16"/>
        </w:rPr>
        <w:t>Date :</w:t>
      </w:r>
      <w:proofErr w:type="gramEnd"/>
    </w:p>
    <w:p w:rsidR="00DA49C7" w:rsidRPr="00746CD8" w:rsidRDefault="00DA49C7" w:rsidP="00746CD8">
      <w:pPr>
        <w:pStyle w:val="NoSpacing"/>
        <w:jc w:val="both"/>
        <w:rPr>
          <w:rFonts w:ascii="Arial" w:hAnsi="Arial" w:cs="Arial"/>
          <w:b/>
          <w:sz w:val="16"/>
          <w:szCs w:val="16"/>
        </w:rPr>
      </w:pPr>
      <w:r w:rsidRPr="00746CD8">
        <w:rPr>
          <w:rFonts w:ascii="Arial" w:hAnsi="Arial" w:cs="Arial"/>
          <w:b/>
          <w:sz w:val="16"/>
          <w:szCs w:val="16"/>
        </w:rPr>
        <w:t xml:space="preserve">Avenues India </w:t>
      </w:r>
      <w:proofErr w:type="spellStart"/>
      <w:r w:rsidRPr="00746CD8">
        <w:rPr>
          <w:rFonts w:ascii="Arial" w:hAnsi="Arial" w:cs="Arial"/>
          <w:b/>
          <w:sz w:val="16"/>
          <w:szCs w:val="16"/>
        </w:rPr>
        <w:t>Pvt</w:t>
      </w:r>
      <w:proofErr w:type="spellEnd"/>
      <w:r w:rsidRPr="00746CD8">
        <w:rPr>
          <w:rFonts w:ascii="Arial" w:hAnsi="Arial" w:cs="Arial"/>
          <w:b/>
          <w:sz w:val="16"/>
          <w:szCs w:val="16"/>
        </w:rPr>
        <w:t xml:space="preserve"> Ltd.,</w:t>
      </w:r>
    </w:p>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 xml:space="preserve">Plaza </w:t>
      </w:r>
      <w:proofErr w:type="spellStart"/>
      <w:proofErr w:type="gramStart"/>
      <w:r w:rsidRPr="00746CD8">
        <w:rPr>
          <w:rFonts w:ascii="Arial" w:hAnsi="Arial" w:cs="Arial"/>
          <w:sz w:val="16"/>
          <w:szCs w:val="16"/>
        </w:rPr>
        <w:t>Asiad</w:t>
      </w:r>
      <w:proofErr w:type="spellEnd"/>
      <w:r w:rsidRPr="00746CD8">
        <w:rPr>
          <w:rFonts w:ascii="Arial" w:hAnsi="Arial" w:cs="Arial"/>
          <w:sz w:val="16"/>
          <w:szCs w:val="16"/>
        </w:rPr>
        <w:t xml:space="preserve"> ,</w:t>
      </w:r>
      <w:proofErr w:type="gramEnd"/>
      <w:r w:rsidRPr="00746CD8">
        <w:rPr>
          <w:rFonts w:ascii="Arial" w:hAnsi="Arial" w:cs="Arial"/>
          <w:sz w:val="16"/>
          <w:szCs w:val="16"/>
        </w:rPr>
        <w:t xml:space="preserve"> Level II,</w:t>
      </w:r>
    </w:p>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 xml:space="preserve">Station Road, </w:t>
      </w:r>
      <w:proofErr w:type="spellStart"/>
      <w:r w:rsidRPr="00746CD8">
        <w:rPr>
          <w:rFonts w:ascii="Arial" w:hAnsi="Arial" w:cs="Arial"/>
          <w:sz w:val="16"/>
          <w:szCs w:val="16"/>
        </w:rPr>
        <w:t>Santacruz</w:t>
      </w:r>
      <w:proofErr w:type="spellEnd"/>
      <w:r w:rsidRPr="00746CD8">
        <w:rPr>
          <w:rFonts w:ascii="Arial" w:hAnsi="Arial" w:cs="Arial"/>
          <w:sz w:val="16"/>
          <w:szCs w:val="16"/>
        </w:rPr>
        <w:t xml:space="preserve"> West,</w:t>
      </w:r>
    </w:p>
    <w:p w:rsidR="00DA49C7" w:rsidRPr="00746CD8" w:rsidRDefault="00DA49C7" w:rsidP="00746CD8">
      <w:pPr>
        <w:pStyle w:val="NoSpacing"/>
        <w:jc w:val="both"/>
        <w:rPr>
          <w:rFonts w:ascii="Arial" w:hAnsi="Arial" w:cs="Arial"/>
          <w:sz w:val="16"/>
          <w:szCs w:val="16"/>
        </w:rPr>
      </w:pPr>
      <w:proofErr w:type="gramStart"/>
      <w:r w:rsidRPr="00746CD8">
        <w:rPr>
          <w:rFonts w:ascii="Arial" w:hAnsi="Arial" w:cs="Arial"/>
          <w:sz w:val="16"/>
          <w:szCs w:val="16"/>
        </w:rPr>
        <w:t>Mumbai 400054.</w:t>
      </w:r>
      <w:proofErr w:type="gramEnd"/>
      <w:r w:rsidRPr="00746CD8">
        <w:rPr>
          <w:rFonts w:ascii="Arial" w:hAnsi="Arial" w:cs="Arial"/>
          <w:sz w:val="16"/>
          <w:szCs w:val="16"/>
        </w:rPr>
        <w:tab/>
      </w:r>
    </w:p>
    <w:p w:rsidR="00DA49C7" w:rsidRPr="00746CD8" w:rsidRDefault="00DA49C7" w:rsidP="00746CD8">
      <w:pPr>
        <w:pStyle w:val="NoSpacing"/>
        <w:jc w:val="both"/>
        <w:rPr>
          <w:rFonts w:ascii="Arial" w:hAnsi="Arial" w:cs="Arial"/>
          <w:sz w:val="16"/>
          <w:szCs w:val="16"/>
        </w:rPr>
      </w:pPr>
      <w:proofErr w:type="gramStart"/>
      <w:r w:rsidRPr="00746CD8">
        <w:rPr>
          <w:rFonts w:ascii="Arial" w:hAnsi="Arial" w:cs="Arial"/>
          <w:sz w:val="16"/>
          <w:szCs w:val="16"/>
        </w:rPr>
        <w:t>Ref :</w:t>
      </w:r>
      <w:proofErr w:type="gramEnd"/>
      <w:r w:rsidRPr="00746CD8">
        <w:rPr>
          <w:rFonts w:ascii="Arial" w:hAnsi="Arial" w:cs="Arial"/>
          <w:sz w:val="16"/>
          <w:szCs w:val="16"/>
        </w:rPr>
        <w:t xml:space="preserve"> 1.</w:t>
      </w:r>
      <w:r w:rsidRPr="00746CD8">
        <w:rPr>
          <w:rFonts w:ascii="Arial" w:hAnsi="Arial" w:cs="Arial"/>
          <w:sz w:val="16"/>
          <w:szCs w:val="16"/>
        </w:rPr>
        <w:tab/>
        <w:t>Merchant Id (MID)__________________________________________</w:t>
      </w:r>
    </w:p>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 xml:space="preserve">        2.  </w:t>
      </w:r>
      <w:r w:rsidR="00E63240" w:rsidRPr="00746CD8">
        <w:rPr>
          <w:rFonts w:ascii="Arial" w:hAnsi="Arial" w:cs="Arial"/>
          <w:sz w:val="16"/>
          <w:szCs w:val="16"/>
        </w:rPr>
        <w:tab/>
      </w:r>
      <w:r w:rsidRPr="00746CD8">
        <w:rPr>
          <w:rFonts w:ascii="Arial" w:hAnsi="Arial" w:cs="Arial"/>
          <w:sz w:val="16"/>
          <w:szCs w:val="16"/>
        </w:rPr>
        <w:t xml:space="preserve">Pay to </w:t>
      </w:r>
      <w:proofErr w:type="gramStart"/>
      <w:r w:rsidRPr="00746CD8">
        <w:rPr>
          <w:rFonts w:ascii="Arial" w:hAnsi="Arial" w:cs="Arial"/>
          <w:sz w:val="16"/>
          <w:szCs w:val="16"/>
        </w:rPr>
        <w:t>Name  _</w:t>
      </w:r>
      <w:proofErr w:type="gramEnd"/>
      <w:r w:rsidRPr="00746CD8">
        <w:rPr>
          <w:rFonts w:ascii="Arial" w:hAnsi="Arial" w:cs="Arial"/>
          <w:sz w:val="16"/>
          <w:szCs w:val="16"/>
        </w:rPr>
        <w:t>____________________________________________</w:t>
      </w:r>
    </w:p>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 xml:space="preserve">       3.</w:t>
      </w:r>
      <w:r w:rsidR="00E63240" w:rsidRPr="00746CD8">
        <w:rPr>
          <w:rFonts w:ascii="Arial" w:hAnsi="Arial" w:cs="Arial"/>
          <w:sz w:val="16"/>
          <w:szCs w:val="16"/>
        </w:rPr>
        <w:tab/>
      </w:r>
      <w:r w:rsidRPr="00746CD8">
        <w:rPr>
          <w:rFonts w:ascii="Arial" w:hAnsi="Arial" w:cs="Arial"/>
          <w:sz w:val="16"/>
          <w:szCs w:val="16"/>
        </w:rPr>
        <w:t xml:space="preserve"> Existing bank Account   __________</w:t>
      </w:r>
      <w:r w:rsidR="00E63240" w:rsidRPr="00746CD8">
        <w:rPr>
          <w:rFonts w:ascii="Arial" w:hAnsi="Arial" w:cs="Arial"/>
          <w:sz w:val="16"/>
          <w:szCs w:val="16"/>
        </w:rPr>
        <w:t>___________________________</w:t>
      </w:r>
      <w:r w:rsidRPr="00746CD8">
        <w:rPr>
          <w:rFonts w:ascii="Arial" w:hAnsi="Arial" w:cs="Arial"/>
          <w:sz w:val="16"/>
          <w:szCs w:val="16"/>
        </w:rPr>
        <w:t xml:space="preserve"> </w:t>
      </w:r>
    </w:p>
    <w:p w:rsidR="008536EB" w:rsidRPr="00746CD8" w:rsidRDefault="00DA49C7" w:rsidP="00746CD8">
      <w:pPr>
        <w:pStyle w:val="NoSpacing"/>
        <w:jc w:val="both"/>
        <w:rPr>
          <w:rFonts w:ascii="Arial" w:hAnsi="Arial" w:cs="Arial"/>
          <w:sz w:val="16"/>
          <w:szCs w:val="16"/>
        </w:rPr>
      </w:pPr>
      <w:r w:rsidRPr="00746CD8">
        <w:rPr>
          <w:rFonts w:ascii="Arial" w:hAnsi="Arial" w:cs="Arial"/>
          <w:sz w:val="16"/>
          <w:szCs w:val="16"/>
        </w:rPr>
        <w:t xml:space="preserve">       4. </w:t>
      </w:r>
      <w:r w:rsidR="00E63240" w:rsidRPr="00746CD8">
        <w:rPr>
          <w:rFonts w:ascii="Arial" w:hAnsi="Arial" w:cs="Arial"/>
          <w:sz w:val="16"/>
          <w:szCs w:val="16"/>
        </w:rPr>
        <w:tab/>
      </w:r>
      <w:r w:rsidRPr="00746CD8">
        <w:rPr>
          <w:rFonts w:ascii="Arial" w:hAnsi="Arial" w:cs="Arial"/>
          <w:sz w:val="16"/>
          <w:szCs w:val="16"/>
        </w:rPr>
        <w:t>Change New Bank Account___</w:t>
      </w:r>
      <w:r w:rsidR="00E63240" w:rsidRPr="00746CD8">
        <w:rPr>
          <w:rFonts w:ascii="Arial" w:hAnsi="Arial" w:cs="Arial"/>
          <w:sz w:val="16"/>
          <w:szCs w:val="16"/>
        </w:rPr>
        <w:t>_______________________________</w:t>
      </w:r>
      <w:r w:rsidRPr="00746CD8">
        <w:rPr>
          <w:rFonts w:ascii="Arial" w:hAnsi="Arial" w:cs="Arial"/>
          <w:sz w:val="16"/>
          <w:szCs w:val="16"/>
        </w:rPr>
        <w:t>_</w:t>
      </w:r>
    </w:p>
    <w:p w:rsidR="00E63240" w:rsidRPr="00746CD8" w:rsidRDefault="00E63240" w:rsidP="00746CD8">
      <w:pPr>
        <w:pStyle w:val="NoSpacing"/>
        <w:jc w:val="both"/>
        <w:rPr>
          <w:rFonts w:ascii="Arial" w:hAnsi="Arial" w:cs="Arial"/>
          <w:b/>
          <w:sz w:val="16"/>
          <w:szCs w:val="16"/>
        </w:rPr>
      </w:pPr>
    </w:p>
    <w:p w:rsidR="00E63240" w:rsidRPr="00746CD8" w:rsidRDefault="00DA49C7" w:rsidP="00746CD8">
      <w:pPr>
        <w:pStyle w:val="NoSpacing"/>
        <w:jc w:val="both"/>
        <w:rPr>
          <w:rFonts w:ascii="Arial" w:hAnsi="Arial" w:cs="Arial"/>
          <w:b/>
          <w:sz w:val="16"/>
          <w:szCs w:val="16"/>
        </w:rPr>
      </w:pPr>
      <w:proofErr w:type="gramStart"/>
      <w:r w:rsidRPr="00746CD8">
        <w:rPr>
          <w:rFonts w:ascii="Arial" w:hAnsi="Arial" w:cs="Arial"/>
          <w:b/>
          <w:sz w:val="16"/>
          <w:szCs w:val="16"/>
        </w:rPr>
        <w:t>Subject :</w:t>
      </w:r>
      <w:proofErr w:type="gramEnd"/>
      <w:r w:rsidRPr="00746CD8">
        <w:rPr>
          <w:rFonts w:ascii="Arial" w:hAnsi="Arial" w:cs="Arial"/>
          <w:b/>
          <w:sz w:val="16"/>
          <w:szCs w:val="16"/>
        </w:rPr>
        <w:t xml:space="preserve"> Change in bank details.</w:t>
      </w:r>
    </w:p>
    <w:p w:rsidR="00746CD8" w:rsidRPr="00746CD8" w:rsidRDefault="00746CD8" w:rsidP="00746CD8">
      <w:pPr>
        <w:pStyle w:val="NoSpacing"/>
        <w:jc w:val="both"/>
        <w:rPr>
          <w:rFonts w:ascii="Arial" w:hAnsi="Arial" w:cs="Arial"/>
          <w:sz w:val="16"/>
          <w:szCs w:val="16"/>
        </w:rPr>
      </w:pPr>
    </w:p>
    <w:p w:rsidR="00746CD8" w:rsidRDefault="00E63240" w:rsidP="00746CD8">
      <w:pPr>
        <w:pStyle w:val="NoSpacing"/>
        <w:numPr>
          <w:ilvl w:val="0"/>
          <w:numId w:val="3"/>
        </w:numPr>
        <w:jc w:val="both"/>
        <w:rPr>
          <w:rFonts w:ascii="Arial" w:hAnsi="Arial" w:cs="Arial"/>
          <w:sz w:val="16"/>
          <w:szCs w:val="16"/>
        </w:rPr>
      </w:pPr>
      <w:r w:rsidRPr="00746CD8">
        <w:rPr>
          <w:rFonts w:ascii="Arial" w:hAnsi="Arial" w:cs="Arial"/>
          <w:sz w:val="16"/>
          <w:szCs w:val="16"/>
        </w:rPr>
        <w:t>This is with reference to the agreement dated _________ executed between Avenues India Private Limited as Master Merchant (</w:t>
      </w:r>
      <w:proofErr w:type="spellStart"/>
      <w:r w:rsidRPr="00746CD8">
        <w:rPr>
          <w:rFonts w:ascii="Arial" w:hAnsi="Arial" w:cs="Arial"/>
          <w:sz w:val="16"/>
          <w:szCs w:val="16"/>
        </w:rPr>
        <w:t>CCAvenue</w:t>
      </w:r>
      <w:proofErr w:type="spellEnd"/>
      <w:r w:rsidRPr="00746CD8">
        <w:rPr>
          <w:rFonts w:ascii="Arial" w:hAnsi="Arial" w:cs="Arial"/>
          <w:sz w:val="16"/>
          <w:szCs w:val="16"/>
        </w:rPr>
        <w:t xml:space="preserve">)  and _______________________ as Sub- Merchant (hereinafter referred to “Principal Agreement”) whereby Sub Merchant has agreed to avail of payment gateway services offered by Master Merchant through internet, in consideration of the fees and in accordance with the terms and conditions as contained therein. </w:t>
      </w:r>
    </w:p>
    <w:p w:rsidR="00DA49C7" w:rsidRPr="00746CD8" w:rsidRDefault="002A189A" w:rsidP="00746CD8">
      <w:pPr>
        <w:pStyle w:val="NoSpacing"/>
        <w:numPr>
          <w:ilvl w:val="0"/>
          <w:numId w:val="3"/>
        </w:numPr>
        <w:jc w:val="both"/>
        <w:rPr>
          <w:rFonts w:ascii="Arial" w:hAnsi="Arial" w:cs="Arial"/>
          <w:sz w:val="16"/>
          <w:szCs w:val="16"/>
        </w:rPr>
      </w:pPr>
      <w:r w:rsidRPr="00746CD8">
        <w:rPr>
          <w:rFonts w:ascii="Arial" w:hAnsi="Arial" w:cs="Arial"/>
          <w:sz w:val="16"/>
          <w:szCs w:val="16"/>
        </w:rPr>
        <w:t>T</w:t>
      </w:r>
      <w:r w:rsidR="00DA49C7" w:rsidRPr="00746CD8">
        <w:rPr>
          <w:rFonts w:ascii="Arial" w:hAnsi="Arial" w:cs="Arial"/>
          <w:sz w:val="16"/>
          <w:szCs w:val="16"/>
        </w:rPr>
        <w:t xml:space="preserve">he Sub Merchant hereby instructs the Master Merchant to deposit the  proceeds of  the transactions done by Sub Merchant’s Customer on their  website </w:t>
      </w:r>
      <w:hyperlink r:id="rId6" w:history="1">
        <w:r w:rsidR="00DA49C7" w:rsidRPr="00746CD8">
          <w:rPr>
            <w:rStyle w:val="Hyperlink"/>
            <w:rFonts w:ascii="Arial" w:hAnsi="Arial" w:cs="Arial"/>
            <w:sz w:val="16"/>
            <w:szCs w:val="16"/>
          </w:rPr>
          <w:t>www.______________________</w:t>
        </w:r>
      </w:hyperlink>
      <w:r w:rsidR="00DA49C7" w:rsidRPr="00746CD8">
        <w:rPr>
          <w:rFonts w:ascii="Arial" w:hAnsi="Arial" w:cs="Arial"/>
          <w:sz w:val="16"/>
          <w:szCs w:val="16"/>
        </w:rPr>
        <w:t xml:space="preserve">  through Master Merchant, to the </w:t>
      </w:r>
      <w:r w:rsidR="00E63240" w:rsidRPr="00746CD8">
        <w:rPr>
          <w:rFonts w:ascii="Arial" w:hAnsi="Arial" w:cs="Arial"/>
          <w:sz w:val="16"/>
          <w:szCs w:val="16"/>
        </w:rPr>
        <w:t xml:space="preserve">New </w:t>
      </w:r>
      <w:r w:rsidR="00DA49C7" w:rsidRPr="00746CD8">
        <w:rPr>
          <w:rFonts w:ascii="Arial" w:hAnsi="Arial" w:cs="Arial"/>
          <w:sz w:val="16"/>
          <w:szCs w:val="16"/>
        </w:rPr>
        <w:t xml:space="preserve">bank  account the details  of which are as follows:- </w:t>
      </w:r>
    </w:p>
    <w:p w:rsidR="00746CD8" w:rsidRDefault="00746CD8" w:rsidP="00746CD8">
      <w:pPr>
        <w:pStyle w:val="NoSpacing"/>
        <w:jc w:val="both"/>
        <w:rPr>
          <w:rFonts w:ascii="Arial" w:hAnsi="Arial" w:cs="Arial"/>
          <w:sz w:val="16"/>
          <w:szCs w:val="16"/>
        </w:rPr>
      </w:pPr>
    </w:p>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 xml:space="preserve">Bank Details: </w:t>
      </w:r>
    </w:p>
    <w:tbl>
      <w:tblPr>
        <w:tblW w:w="45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99"/>
        <w:gridCol w:w="3569"/>
        <w:gridCol w:w="3721"/>
      </w:tblGrid>
      <w:tr w:rsidR="00DA49C7" w:rsidRPr="00746CD8" w:rsidTr="007E4889">
        <w:trPr>
          <w:trHeight w:val="375"/>
        </w:trPr>
        <w:tc>
          <w:tcPr>
            <w:tcW w:w="931" w:type="dxa"/>
            <w:shd w:val="clear" w:color="auto" w:fill="auto"/>
            <w:tcMar>
              <w:top w:w="30" w:type="dxa"/>
              <w:left w:w="30" w:type="dxa"/>
              <w:bottom w:w="30" w:type="dxa"/>
              <w:right w:w="30" w:type="dxa"/>
            </w:tcMar>
            <w:vAlign w:val="center"/>
          </w:tcPr>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 xml:space="preserve">1. </w:t>
            </w:r>
          </w:p>
        </w:tc>
        <w:tc>
          <w:tcPr>
            <w:tcW w:w="3674" w:type="dxa"/>
            <w:shd w:val="clear" w:color="auto" w:fill="auto"/>
            <w:tcMar>
              <w:top w:w="30" w:type="dxa"/>
              <w:left w:w="30" w:type="dxa"/>
              <w:bottom w:w="30" w:type="dxa"/>
              <w:right w:w="30" w:type="dxa"/>
            </w:tcMar>
            <w:vAlign w:val="center"/>
          </w:tcPr>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 xml:space="preserve">Bank : </w:t>
            </w:r>
          </w:p>
        </w:tc>
        <w:tc>
          <w:tcPr>
            <w:tcW w:w="3885" w:type="dxa"/>
            <w:shd w:val="clear" w:color="auto" w:fill="auto"/>
            <w:tcMar>
              <w:top w:w="30" w:type="dxa"/>
              <w:left w:w="30" w:type="dxa"/>
              <w:bottom w:w="30" w:type="dxa"/>
              <w:right w:w="30" w:type="dxa"/>
            </w:tcMar>
            <w:vAlign w:val="bottom"/>
          </w:tcPr>
          <w:p w:rsidR="00DA49C7" w:rsidRPr="00746CD8" w:rsidRDefault="00DA49C7" w:rsidP="00746CD8">
            <w:pPr>
              <w:pStyle w:val="NoSpacing"/>
              <w:jc w:val="both"/>
              <w:rPr>
                <w:rFonts w:ascii="Arial" w:hAnsi="Arial" w:cs="Arial"/>
                <w:sz w:val="16"/>
                <w:szCs w:val="16"/>
              </w:rPr>
            </w:pPr>
          </w:p>
        </w:tc>
      </w:tr>
      <w:tr w:rsidR="00DA49C7" w:rsidRPr="00746CD8" w:rsidTr="007E4889">
        <w:trPr>
          <w:trHeight w:val="375"/>
        </w:trPr>
        <w:tc>
          <w:tcPr>
            <w:tcW w:w="931" w:type="dxa"/>
            <w:shd w:val="clear" w:color="auto" w:fill="auto"/>
            <w:tcMar>
              <w:top w:w="30" w:type="dxa"/>
              <w:left w:w="30" w:type="dxa"/>
              <w:bottom w:w="30" w:type="dxa"/>
              <w:right w:w="30" w:type="dxa"/>
            </w:tcMar>
            <w:vAlign w:val="center"/>
          </w:tcPr>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2.</w:t>
            </w:r>
          </w:p>
        </w:tc>
        <w:tc>
          <w:tcPr>
            <w:tcW w:w="3674" w:type="dxa"/>
            <w:shd w:val="clear" w:color="auto" w:fill="auto"/>
            <w:tcMar>
              <w:top w:w="30" w:type="dxa"/>
              <w:left w:w="30" w:type="dxa"/>
              <w:bottom w:w="30" w:type="dxa"/>
              <w:right w:w="30" w:type="dxa"/>
            </w:tcMar>
            <w:vAlign w:val="center"/>
          </w:tcPr>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Branch address:</w:t>
            </w:r>
          </w:p>
        </w:tc>
        <w:tc>
          <w:tcPr>
            <w:tcW w:w="3885" w:type="dxa"/>
            <w:shd w:val="clear" w:color="auto" w:fill="auto"/>
            <w:tcMar>
              <w:top w:w="30" w:type="dxa"/>
              <w:left w:w="30" w:type="dxa"/>
              <w:bottom w:w="30" w:type="dxa"/>
              <w:right w:w="30" w:type="dxa"/>
            </w:tcMar>
            <w:vAlign w:val="bottom"/>
          </w:tcPr>
          <w:p w:rsidR="00DA49C7" w:rsidRPr="00746CD8" w:rsidRDefault="00DA49C7" w:rsidP="00746CD8">
            <w:pPr>
              <w:pStyle w:val="NoSpacing"/>
              <w:jc w:val="both"/>
              <w:rPr>
                <w:rFonts w:ascii="Arial" w:hAnsi="Arial" w:cs="Arial"/>
                <w:sz w:val="16"/>
                <w:szCs w:val="16"/>
              </w:rPr>
            </w:pPr>
          </w:p>
        </w:tc>
      </w:tr>
      <w:tr w:rsidR="00DA49C7" w:rsidRPr="00746CD8" w:rsidTr="007E4889">
        <w:trPr>
          <w:trHeight w:val="375"/>
        </w:trPr>
        <w:tc>
          <w:tcPr>
            <w:tcW w:w="931" w:type="dxa"/>
            <w:shd w:val="clear" w:color="auto" w:fill="auto"/>
            <w:tcMar>
              <w:top w:w="30" w:type="dxa"/>
              <w:left w:w="30" w:type="dxa"/>
              <w:bottom w:w="30" w:type="dxa"/>
              <w:right w:w="30" w:type="dxa"/>
            </w:tcMar>
            <w:vAlign w:val="center"/>
          </w:tcPr>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3.</w:t>
            </w:r>
          </w:p>
        </w:tc>
        <w:tc>
          <w:tcPr>
            <w:tcW w:w="3674" w:type="dxa"/>
            <w:shd w:val="clear" w:color="auto" w:fill="auto"/>
            <w:tcMar>
              <w:top w:w="30" w:type="dxa"/>
              <w:left w:w="30" w:type="dxa"/>
              <w:bottom w:w="30" w:type="dxa"/>
              <w:right w:w="30" w:type="dxa"/>
            </w:tcMar>
            <w:vAlign w:val="center"/>
          </w:tcPr>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City:</w:t>
            </w:r>
          </w:p>
        </w:tc>
        <w:tc>
          <w:tcPr>
            <w:tcW w:w="3885" w:type="dxa"/>
            <w:shd w:val="clear" w:color="auto" w:fill="auto"/>
            <w:tcMar>
              <w:top w:w="30" w:type="dxa"/>
              <w:left w:w="30" w:type="dxa"/>
              <w:bottom w:w="30" w:type="dxa"/>
              <w:right w:w="30" w:type="dxa"/>
            </w:tcMar>
            <w:vAlign w:val="bottom"/>
          </w:tcPr>
          <w:p w:rsidR="00DA49C7" w:rsidRPr="00746CD8" w:rsidRDefault="00DA49C7" w:rsidP="00746CD8">
            <w:pPr>
              <w:pStyle w:val="NoSpacing"/>
              <w:jc w:val="both"/>
              <w:rPr>
                <w:rFonts w:ascii="Arial" w:hAnsi="Arial" w:cs="Arial"/>
                <w:sz w:val="16"/>
                <w:szCs w:val="16"/>
              </w:rPr>
            </w:pPr>
          </w:p>
        </w:tc>
      </w:tr>
      <w:tr w:rsidR="00DA49C7" w:rsidRPr="00746CD8" w:rsidTr="007E4889">
        <w:trPr>
          <w:trHeight w:val="375"/>
        </w:trPr>
        <w:tc>
          <w:tcPr>
            <w:tcW w:w="931" w:type="dxa"/>
            <w:shd w:val="clear" w:color="auto" w:fill="auto"/>
            <w:tcMar>
              <w:top w:w="30" w:type="dxa"/>
              <w:left w:w="30" w:type="dxa"/>
              <w:bottom w:w="30" w:type="dxa"/>
              <w:right w:w="30" w:type="dxa"/>
            </w:tcMar>
            <w:vAlign w:val="center"/>
          </w:tcPr>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4.</w:t>
            </w:r>
          </w:p>
        </w:tc>
        <w:tc>
          <w:tcPr>
            <w:tcW w:w="3674" w:type="dxa"/>
            <w:shd w:val="clear" w:color="auto" w:fill="auto"/>
            <w:tcMar>
              <w:top w:w="30" w:type="dxa"/>
              <w:left w:w="30" w:type="dxa"/>
              <w:bottom w:w="30" w:type="dxa"/>
              <w:right w:w="30" w:type="dxa"/>
            </w:tcMar>
            <w:vAlign w:val="center"/>
          </w:tcPr>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IFSC code of beneficiary bank:</w:t>
            </w:r>
          </w:p>
        </w:tc>
        <w:tc>
          <w:tcPr>
            <w:tcW w:w="3885" w:type="dxa"/>
            <w:shd w:val="clear" w:color="auto" w:fill="auto"/>
            <w:tcMar>
              <w:top w:w="30" w:type="dxa"/>
              <w:left w:w="30" w:type="dxa"/>
              <w:bottom w:w="30" w:type="dxa"/>
              <w:right w:w="30" w:type="dxa"/>
            </w:tcMar>
            <w:vAlign w:val="bottom"/>
          </w:tcPr>
          <w:p w:rsidR="00DA49C7" w:rsidRPr="00746CD8" w:rsidRDefault="00DA49C7" w:rsidP="00746CD8">
            <w:pPr>
              <w:pStyle w:val="NoSpacing"/>
              <w:jc w:val="both"/>
              <w:rPr>
                <w:rFonts w:ascii="Arial" w:hAnsi="Arial" w:cs="Arial"/>
                <w:sz w:val="16"/>
                <w:szCs w:val="16"/>
              </w:rPr>
            </w:pPr>
          </w:p>
        </w:tc>
      </w:tr>
      <w:tr w:rsidR="00DA49C7" w:rsidRPr="00746CD8" w:rsidTr="007E4889">
        <w:trPr>
          <w:trHeight w:val="375"/>
        </w:trPr>
        <w:tc>
          <w:tcPr>
            <w:tcW w:w="931" w:type="dxa"/>
            <w:shd w:val="clear" w:color="auto" w:fill="auto"/>
            <w:tcMar>
              <w:top w:w="30" w:type="dxa"/>
              <w:left w:w="30" w:type="dxa"/>
              <w:bottom w:w="30" w:type="dxa"/>
              <w:right w:w="30" w:type="dxa"/>
            </w:tcMar>
            <w:vAlign w:val="center"/>
          </w:tcPr>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5.</w:t>
            </w:r>
          </w:p>
        </w:tc>
        <w:tc>
          <w:tcPr>
            <w:tcW w:w="3674" w:type="dxa"/>
            <w:shd w:val="clear" w:color="auto" w:fill="auto"/>
            <w:tcMar>
              <w:top w:w="30" w:type="dxa"/>
              <w:left w:w="30" w:type="dxa"/>
              <w:bottom w:w="30" w:type="dxa"/>
              <w:right w:w="30" w:type="dxa"/>
            </w:tcMar>
            <w:vAlign w:val="center"/>
          </w:tcPr>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Beneficiary A/c Type &amp; No.: (Current/Saving)</w:t>
            </w:r>
          </w:p>
        </w:tc>
        <w:tc>
          <w:tcPr>
            <w:tcW w:w="3885" w:type="dxa"/>
            <w:shd w:val="clear" w:color="auto" w:fill="auto"/>
            <w:tcMar>
              <w:top w:w="30" w:type="dxa"/>
              <w:left w:w="30" w:type="dxa"/>
              <w:bottom w:w="30" w:type="dxa"/>
              <w:right w:w="30" w:type="dxa"/>
            </w:tcMar>
            <w:vAlign w:val="bottom"/>
          </w:tcPr>
          <w:p w:rsidR="00DA49C7" w:rsidRPr="00746CD8" w:rsidRDefault="00DA49C7" w:rsidP="00746CD8">
            <w:pPr>
              <w:pStyle w:val="NoSpacing"/>
              <w:jc w:val="both"/>
              <w:rPr>
                <w:rFonts w:ascii="Arial" w:hAnsi="Arial" w:cs="Arial"/>
                <w:sz w:val="16"/>
                <w:szCs w:val="16"/>
              </w:rPr>
            </w:pPr>
          </w:p>
        </w:tc>
      </w:tr>
      <w:tr w:rsidR="00DA49C7" w:rsidRPr="00746CD8" w:rsidTr="007E4889">
        <w:trPr>
          <w:trHeight w:val="375"/>
        </w:trPr>
        <w:tc>
          <w:tcPr>
            <w:tcW w:w="931" w:type="dxa"/>
            <w:shd w:val="clear" w:color="auto" w:fill="auto"/>
            <w:tcMar>
              <w:top w:w="30" w:type="dxa"/>
              <w:left w:w="30" w:type="dxa"/>
              <w:bottom w:w="30" w:type="dxa"/>
              <w:right w:w="30" w:type="dxa"/>
            </w:tcMar>
            <w:vAlign w:val="center"/>
          </w:tcPr>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6.</w:t>
            </w:r>
          </w:p>
        </w:tc>
        <w:tc>
          <w:tcPr>
            <w:tcW w:w="3674" w:type="dxa"/>
            <w:shd w:val="clear" w:color="auto" w:fill="auto"/>
            <w:tcMar>
              <w:top w:w="30" w:type="dxa"/>
              <w:left w:w="30" w:type="dxa"/>
              <w:bottom w:w="30" w:type="dxa"/>
              <w:right w:w="30" w:type="dxa"/>
            </w:tcMar>
            <w:vAlign w:val="center"/>
          </w:tcPr>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Full Name of beneficiary : (Pay to Name)</w:t>
            </w:r>
          </w:p>
        </w:tc>
        <w:tc>
          <w:tcPr>
            <w:tcW w:w="3885" w:type="dxa"/>
            <w:shd w:val="clear" w:color="auto" w:fill="auto"/>
            <w:tcMar>
              <w:top w:w="30" w:type="dxa"/>
              <w:left w:w="30" w:type="dxa"/>
              <w:bottom w:w="30" w:type="dxa"/>
              <w:right w:w="30" w:type="dxa"/>
            </w:tcMar>
            <w:vAlign w:val="bottom"/>
          </w:tcPr>
          <w:p w:rsidR="00DA49C7" w:rsidRPr="00746CD8" w:rsidRDefault="00DA49C7" w:rsidP="00746CD8">
            <w:pPr>
              <w:pStyle w:val="NoSpacing"/>
              <w:jc w:val="both"/>
              <w:rPr>
                <w:rFonts w:ascii="Arial" w:hAnsi="Arial" w:cs="Arial"/>
                <w:sz w:val="16"/>
                <w:szCs w:val="16"/>
              </w:rPr>
            </w:pPr>
          </w:p>
        </w:tc>
      </w:tr>
      <w:tr w:rsidR="00DA49C7" w:rsidRPr="00746CD8" w:rsidTr="007E4889">
        <w:trPr>
          <w:trHeight w:val="375"/>
        </w:trPr>
        <w:tc>
          <w:tcPr>
            <w:tcW w:w="931" w:type="dxa"/>
            <w:shd w:val="clear" w:color="auto" w:fill="auto"/>
            <w:tcMar>
              <w:top w:w="30" w:type="dxa"/>
              <w:left w:w="30" w:type="dxa"/>
              <w:bottom w:w="30" w:type="dxa"/>
              <w:right w:w="30" w:type="dxa"/>
            </w:tcMar>
            <w:vAlign w:val="center"/>
          </w:tcPr>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7.</w:t>
            </w:r>
          </w:p>
        </w:tc>
        <w:tc>
          <w:tcPr>
            <w:tcW w:w="3674" w:type="dxa"/>
            <w:shd w:val="clear" w:color="auto" w:fill="auto"/>
            <w:tcMar>
              <w:top w:w="30" w:type="dxa"/>
              <w:left w:w="30" w:type="dxa"/>
              <w:bottom w:w="30" w:type="dxa"/>
              <w:right w:w="30" w:type="dxa"/>
            </w:tcMar>
            <w:vAlign w:val="center"/>
          </w:tcPr>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signing Authority/</w:t>
            </w:r>
            <w:proofErr w:type="spellStart"/>
            <w:r w:rsidRPr="00746CD8">
              <w:rPr>
                <w:rFonts w:ascii="Arial" w:hAnsi="Arial" w:cs="Arial"/>
                <w:sz w:val="16"/>
                <w:szCs w:val="16"/>
              </w:rPr>
              <w:t>ies</w:t>
            </w:r>
            <w:proofErr w:type="spellEnd"/>
          </w:p>
        </w:tc>
        <w:tc>
          <w:tcPr>
            <w:tcW w:w="3885" w:type="dxa"/>
            <w:shd w:val="clear" w:color="auto" w:fill="auto"/>
            <w:tcMar>
              <w:top w:w="30" w:type="dxa"/>
              <w:left w:w="30" w:type="dxa"/>
              <w:bottom w:w="30" w:type="dxa"/>
              <w:right w:w="30" w:type="dxa"/>
            </w:tcMar>
            <w:vAlign w:val="bottom"/>
          </w:tcPr>
          <w:p w:rsidR="00DA49C7" w:rsidRPr="00746CD8" w:rsidRDefault="00DA49C7" w:rsidP="00746CD8">
            <w:pPr>
              <w:pStyle w:val="NoSpacing"/>
              <w:jc w:val="both"/>
              <w:rPr>
                <w:rFonts w:ascii="Arial" w:hAnsi="Arial" w:cs="Arial"/>
                <w:sz w:val="16"/>
                <w:szCs w:val="16"/>
              </w:rPr>
            </w:pPr>
          </w:p>
        </w:tc>
      </w:tr>
      <w:tr w:rsidR="00DA49C7" w:rsidRPr="00746CD8" w:rsidTr="007E4889">
        <w:trPr>
          <w:trHeight w:val="375"/>
        </w:trPr>
        <w:tc>
          <w:tcPr>
            <w:tcW w:w="931" w:type="dxa"/>
            <w:shd w:val="clear" w:color="auto" w:fill="auto"/>
            <w:tcMar>
              <w:top w:w="30" w:type="dxa"/>
              <w:left w:w="30" w:type="dxa"/>
              <w:bottom w:w="30" w:type="dxa"/>
              <w:right w:w="30" w:type="dxa"/>
            </w:tcMar>
            <w:vAlign w:val="center"/>
          </w:tcPr>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8.</w:t>
            </w:r>
          </w:p>
        </w:tc>
        <w:tc>
          <w:tcPr>
            <w:tcW w:w="3674" w:type="dxa"/>
            <w:shd w:val="clear" w:color="auto" w:fill="auto"/>
            <w:tcMar>
              <w:top w:w="30" w:type="dxa"/>
              <w:left w:w="30" w:type="dxa"/>
              <w:bottom w:w="30" w:type="dxa"/>
              <w:right w:w="30" w:type="dxa"/>
            </w:tcMar>
            <w:vAlign w:val="center"/>
          </w:tcPr>
          <w:p w:rsidR="00DA49C7" w:rsidRPr="00746CD8" w:rsidRDefault="00DA49C7" w:rsidP="00746CD8">
            <w:pPr>
              <w:pStyle w:val="NoSpacing"/>
              <w:jc w:val="both"/>
              <w:rPr>
                <w:rFonts w:ascii="Arial" w:hAnsi="Arial" w:cs="Arial"/>
                <w:sz w:val="16"/>
                <w:szCs w:val="16"/>
              </w:rPr>
            </w:pPr>
            <w:r w:rsidRPr="00746CD8">
              <w:rPr>
                <w:rFonts w:ascii="Arial" w:hAnsi="Arial" w:cs="Arial"/>
                <w:sz w:val="16"/>
                <w:szCs w:val="16"/>
              </w:rPr>
              <w:t>Customer Id (if any) :</w:t>
            </w:r>
          </w:p>
        </w:tc>
        <w:tc>
          <w:tcPr>
            <w:tcW w:w="3885" w:type="dxa"/>
            <w:shd w:val="clear" w:color="auto" w:fill="auto"/>
            <w:tcMar>
              <w:top w:w="30" w:type="dxa"/>
              <w:left w:w="30" w:type="dxa"/>
              <w:bottom w:w="30" w:type="dxa"/>
              <w:right w:w="30" w:type="dxa"/>
            </w:tcMar>
            <w:vAlign w:val="bottom"/>
          </w:tcPr>
          <w:p w:rsidR="00DA49C7" w:rsidRPr="00746CD8" w:rsidRDefault="00DA49C7" w:rsidP="00746CD8">
            <w:pPr>
              <w:pStyle w:val="NoSpacing"/>
              <w:jc w:val="both"/>
              <w:rPr>
                <w:rFonts w:ascii="Arial" w:hAnsi="Arial" w:cs="Arial"/>
                <w:sz w:val="16"/>
                <w:szCs w:val="16"/>
              </w:rPr>
            </w:pPr>
          </w:p>
        </w:tc>
      </w:tr>
    </w:tbl>
    <w:p w:rsidR="00E63240" w:rsidRPr="00746CD8" w:rsidRDefault="00E63240" w:rsidP="00746CD8">
      <w:pPr>
        <w:pStyle w:val="NoSpacing"/>
        <w:jc w:val="both"/>
        <w:rPr>
          <w:rFonts w:ascii="Arial" w:hAnsi="Arial" w:cs="Arial"/>
          <w:sz w:val="16"/>
          <w:szCs w:val="16"/>
        </w:rPr>
      </w:pPr>
    </w:p>
    <w:p w:rsidR="00746CD8" w:rsidRDefault="00DA49C7" w:rsidP="00746CD8">
      <w:pPr>
        <w:pStyle w:val="NoSpacing"/>
        <w:numPr>
          <w:ilvl w:val="0"/>
          <w:numId w:val="3"/>
        </w:numPr>
        <w:jc w:val="both"/>
        <w:rPr>
          <w:rFonts w:ascii="Arial" w:hAnsi="Arial" w:cs="Arial"/>
          <w:sz w:val="16"/>
          <w:szCs w:val="16"/>
        </w:rPr>
      </w:pPr>
      <w:r w:rsidRPr="00746CD8">
        <w:rPr>
          <w:rFonts w:ascii="Arial" w:hAnsi="Arial" w:cs="Arial"/>
          <w:sz w:val="16"/>
          <w:szCs w:val="16"/>
        </w:rPr>
        <w:t xml:space="preserve">That the Sub-Merchant hereby agree that it will be solely responsible/ liable  for any charge back or charges which  prove to be uncollectible and further  agrees, confirms,  undertakes  and guarantees the non-payment  of such charging back of such uncollectible charge as the case may be without any demur, protest, dispute or delay. </w:t>
      </w:r>
    </w:p>
    <w:p w:rsidR="00746CD8" w:rsidRDefault="00E63240" w:rsidP="00746CD8">
      <w:pPr>
        <w:pStyle w:val="NoSpacing"/>
        <w:numPr>
          <w:ilvl w:val="0"/>
          <w:numId w:val="3"/>
        </w:numPr>
        <w:jc w:val="both"/>
        <w:rPr>
          <w:rFonts w:ascii="Arial" w:hAnsi="Arial" w:cs="Arial"/>
          <w:sz w:val="16"/>
          <w:szCs w:val="16"/>
        </w:rPr>
      </w:pPr>
      <w:r w:rsidRPr="00746CD8">
        <w:rPr>
          <w:rFonts w:ascii="Arial" w:hAnsi="Arial" w:cs="Arial"/>
          <w:b/>
          <w:sz w:val="16"/>
          <w:szCs w:val="16"/>
        </w:rPr>
        <w:t xml:space="preserve">In case of Change in </w:t>
      </w:r>
      <w:proofErr w:type="gramStart"/>
      <w:r w:rsidRPr="00746CD8">
        <w:rPr>
          <w:rFonts w:ascii="Arial" w:hAnsi="Arial" w:cs="Arial"/>
          <w:b/>
          <w:sz w:val="16"/>
          <w:szCs w:val="16"/>
        </w:rPr>
        <w:t>Product</w:t>
      </w:r>
      <w:r w:rsidRPr="00746CD8">
        <w:rPr>
          <w:rFonts w:ascii="Arial" w:hAnsi="Arial" w:cs="Arial"/>
          <w:sz w:val="16"/>
          <w:szCs w:val="16"/>
        </w:rPr>
        <w:t xml:space="preserve"> :</w:t>
      </w:r>
      <w:proofErr w:type="gramEnd"/>
      <w:r w:rsidRPr="00746CD8">
        <w:rPr>
          <w:rFonts w:ascii="Arial" w:hAnsi="Arial" w:cs="Arial"/>
          <w:sz w:val="16"/>
          <w:szCs w:val="16"/>
        </w:rPr>
        <w:t xml:space="preserve"> the Sub- Merchant hereby undertakes to use the Payment gateway services of Master Merchant for the purpose of _______________. </w:t>
      </w:r>
    </w:p>
    <w:p w:rsidR="00746CD8" w:rsidRDefault="00DA49C7" w:rsidP="00746CD8">
      <w:pPr>
        <w:pStyle w:val="NoSpacing"/>
        <w:numPr>
          <w:ilvl w:val="0"/>
          <w:numId w:val="3"/>
        </w:numPr>
        <w:jc w:val="both"/>
        <w:rPr>
          <w:rFonts w:ascii="Arial" w:hAnsi="Arial" w:cs="Arial"/>
          <w:sz w:val="16"/>
          <w:szCs w:val="16"/>
        </w:rPr>
      </w:pPr>
      <w:r w:rsidRPr="00746CD8">
        <w:rPr>
          <w:rFonts w:ascii="Arial" w:hAnsi="Arial" w:cs="Arial"/>
          <w:sz w:val="16"/>
          <w:szCs w:val="16"/>
        </w:rPr>
        <w:t xml:space="preserve">That the present </w:t>
      </w:r>
      <w:r w:rsidR="002A189A" w:rsidRPr="00746CD8">
        <w:rPr>
          <w:rFonts w:ascii="Arial" w:hAnsi="Arial" w:cs="Arial"/>
          <w:sz w:val="16"/>
          <w:szCs w:val="16"/>
        </w:rPr>
        <w:t>letter</w:t>
      </w:r>
      <w:r w:rsidR="000E56C2" w:rsidRPr="00746CD8">
        <w:rPr>
          <w:rFonts w:ascii="Arial" w:hAnsi="Arial" w:cs="Arial"/>
          <w:sz w:val="16"/>
          <w:szCs w:val="16"/>
        </w:rPr>
        <w:t xml:space="preserve"> </w:t>
      </w:r>
      <w:r w:rsidRPr="00746CD8">
        <w:rPr>
          <w:rFonts w:ascii="Arial" w:hAnsi="Arial" w:cs="Arial"/>
          <w:sz w:val="16"/>
          <w:szCs w:val="16"/>
        </w:rPr>
        <w:t xml:space="preserve">shall be taken as an insertion/addition to the sub clause g (Bank Details) in the said Principal Agreement and bank details required in the Principal Agreement and as such shall be considered as the part and parcel of the said clause in Principal Agreement for the execution and /or interpretation thereof. </w:t>
      </w:r>
    </w:p>
    <w:p w:rsidR="00166838" w:rsidRPr="00746CD8" w:rsidRDefault="00DA49C7" w:rsidP="00746CD8">
      <w:pPr>
        <w:pStyle w:val="NoSpacing"/>
        <w:numPr>
          <w:ilvl w:val="0"/>
          <w:numId w:val="3"/>
        </w:numPr>
        <w:jc w:val="both"/>
        <w:rPr>
          <w:rFonts w:ascii="Arial" w:hAnsi="Arial" w:cs="Arial"/>
          <w:sz w:val="16"/>
          <w:szCs w:val="16"/>
        </w:rPr>
      </w:pPr>
      <w:r w:rsidRPr="00746CD8">
        <w:rPr>
          <w:rFonts w:ascii="Arial" w:hAnsi="Arial" w:cs="Arial"/>
          <w:sz w:val="16"/>
          <w:szCs w:val="16"/>
        </w:rPr>
        <w:t xml:space="preserve">Notwithstanding the aforesaid, the Sub Merchant hereby undertake and confirm to abide and adhere to all terms and conditions as stated in the said Principal Agreement and that the Principal Agreement shall stand amended to the extent as set out above and save as aforesaid, and further that all other terms and conditions of the Principal Agreement shall continue to remain in force and bind the parties. </w:t>
      </w:r>
    </w:p>
    <w:p w:rsidR="00E63240" w:rsidRPr="00746CD8" w:rsidRDefault="00E63240" w:rsidP="00746CD8">
      <w:pPr>
        <w:pStyle w:val="NoSpacing"/>
        <w:jc w:val="both"/>
        <w:rPr>
          <w:rFonts w:ascii="Arial" w:hAnsi="Arial" w:cs="Arial"/>
          <w:b/>
          <w:sz w:val="16"/>
          <w:szCs w:val="16"/>
        </w:rPr>
      </w:pPr>
    </w:p>
    <w:p w:rsidR="00E63240" w:rsidRPr="00746CD8" w:rsidRDefault="00E63240" w:rsidP="00746CD8">
      <w:pPr>
        <w:pStyle w:val="NoSpacing"/>
        <w:jc w:val="both"/>
        <w:rPr>
          <w:rFonts w:ascii="Arial" w:hAnsi="Arial" w:cs="Arial"/>
          <w:b/>
          <w:sz w:val="16"/>
          <w:szCs w:val="16"/>
        </w:rPr>
      </w:pPr>
      <w:r w:rsidRPr="00746CD8">
        <w:rPr>
          <w:rFonts w:ascii="Arial" w:hAnsi="Arial" w:cs="Arial"/>
          <w:b/>
          <w:sz w:val="16"/>
          <w:szCs w:val="16"/>
        </w:rPr>
        <w:t>For ______________</w:t>
      </w:r>
    </w:p>
    <w:p w:rsidR="00E63240" w:rsidRPr="00746CD8" w:rsidRDefault="00E63240" w:rsidP="00746CD8">
      <w:pPr>
        <w:pStyle w:val="NoSpacing"/>
        <w:jc w:val="both"/>
        <w:rPr>
          <w:rFonts w:ascii="Arial" w:hAnsi="Arial" w:cs="Arial"/>
          <w:b/>
          <w:sz w:val="16"/>
          <w:szCs w:val="16"/>
        </w:rPr>
      </w:pPr>
    </w:p>
    <w:p w:rsidR="00E63240" w:rsidRDefault="00E63240" w:rsidP="00746CD8">
      <w:pPr>
        <w:pStyle w:val="NoSpacing"/>
        <w:jc w:val="both"/>
        <w:rPr>
          <w:rFonts w:ascii="Arial" w:hAnsi="Arial" w:cs="Arial"/>
          <w:b/>
          <w:sz w:val="16"/>
          <w:szCs w:val="16"/>
        </w:rPr>
      </w:pPr>
    </w:p>
    <w:p w:rsidR="00746CD8" w:rsidRDefault="00746CD8" w:rsidP="00746CD8">
      <w:pPr>
        <w:pStyle w:val="NoSpacing"/>
        <w:jc w:val="both"/>
        <w:rPr>
          <w:rFonts w:ascii="Arial" w:hAnsi="Arial" w:cs="Arial"/>
          <w:b/>
          <w:sz w:val="16"/>
          <w:szCs w:val="16"/>
        </w:rPr>
      </w:pPr>
    </w:p>
    <w:p w:rsidR="00746CD8" w:rsidRPr="00746CD8" w:rsidRDefault="00746CD8" w:rsidP="00746CD8">
      <w:pPr>
        <w:pStyle w:val="NoSpacing"/>
        <w:jc w:val="both"/>
        <w:rPr>
          <w:rFonts w:ascii="Arial" w:hAnsi="Arial" w:cs="Arial"/>
          <w:b/>
          <w:sz w:val="16"/>
          <w:szCs w:val="16"/>
        </w:rPr>
      </w:pPr>
    </w:p>
    <w:p w:rsidR="00E63240" w:rsidRPr="00746CD8" w:rsidRDefault="00E63240" w:rsidP="00746CD8">
      <w:pPr>
        <w:pStyle w:val="NoSpacing"/>
        <w:jc w:val="both"/>
        <w:rPr>
          <w:rFonts w:ascii="Arial" w:hAnsi="Arial" w:cs="Arial"/>
          <w:b/>
          <w:sz w:val="16"/>
          <w:szCs w:val="16"/>
        </w:rPr>
      </w:pPr>
      <w:r w:rsidRPr="00746CD8">
        <w:rPr>
          <w:rFonts w:ascii="Arial" w:hAnsi="Arial" w:cs="Arial"/>
          <w:b/>
          <w:sz w:val="16"/>
          <w:szCs w:val="16"/>
        </w:rPr>
        <w:t xml:space="preserve">Authorized Signatory </w:t>
      </w:r>
    </w:p>
    <w:p w:rsidR="00E63240" w:rsidRPr="00746CD8" w:rsidRDefault="00E63240" w:rsidP="00746CD8">
      <w:pPr>
        <w:pStyle w:val="NoSpacing"/>
        <w:jc w:val="both"/>
        <w:rPr>
          <w:rFonts w:ascii="Arial" w:hAnsi="Arial" w:cs="Arial"/>
          <w:b/>
          <w:sz w:val="16"/>
          <w:szCs w:val="16"/>
        </w:rPr>
      </w:pPr>
      <w:r w:rsidRPr="00746CD8">
        <w:rPr>
          <w:rFonts w:ascii="Arial" w:hAnsi="Arial" w:cs="Arial"/>
          <w:b/>
          <w:sz w:val="16"/>
          <w:szCs w:val="16"/>
        </w:rPr>
        <w:t>(Sign and Seal)</w:t>
      </w:r>
    </w:p>
    <w:p w:rsidR="00E63240" w:rsidRPr="00746CD8" w:rsidRDefault="00E63240" w:rsidP="00746CD8">
      <w:pPr>
        <w:pStyle w:val="NoSpacing"/>
        <w:jc w:val="both"/>
        <w:rPr>
          <w:rFonts w:ascii="Arial" w:hAnsi="Arial" w:cs="Arial"/>
          <w:b/>
          <w:sz w:val="16"/>
          <w:szCs w:val="16"/>
        </w:rPr>
      </w:pPr>
      <w:r w:rsidRPr="00746CD8">
        <w:rPr>
          <w:rFonts w:ascii="Arial" w:hAnsi="Arial" w:cs="Arial"/>
          <w:b/>
          <w:sz w:val="16"/>
          <w:szCs w:val="16"/>
        </w:rPr>
        <w:t xml:space="preserve">Name: </w:t>
      </w:r>
    </w:p>
    <w:p w:rsidR="00E63240" w:rsidRPr="00746CD8" w:rsidRDefault="00E63240" w:rsidP="00746CD8">
      <w:pPr>
        <w:pStyle w:val="NoSpacing"/>
        <w:jc w:val="both"/>
        <w:rPr>
          <w:rFonts w:ascii="Arial" w:hAnsi="Arial" w:cs="Arial"/>
          <w:b/>
          <w:sz w:val="16"/>
          <w:szCs w:val="16"/>
        </w:rPr>
      </w:pPr>
      <w:proofErr w:type="gramStart"/>
      <w:r w:rsidRPr="00746CD8">
        <w:rPr>
          <w:rFonts w:ascii="Arial" w:hAnsi="Arial" w:cs="Arial"/>
          <w:b/>
          <w:sz w:val="16"/>
          <w:szCs w:val="16"/>
        </w:rPr>
        <w:t>Designation :</w:t>
      </w:r>
      <w:proofErr w:type="gramEnd"/>
      <w:r w:rsidRPr="00746CD8">
        <w:rPr>
          <w:rFonts w:ascii="Arial" w:hAnsi="Arial" w:cs="Arial"/>
          <w:b/>
          <w:sz w:val="16"/>
          <w:szCs w:val="16"/>
        </w:rPr>
        <w:t xml:space="preserve"> </w:t>
      </w:r>
    </w:p>
    <w:p w:rsidR="00D611C7" w:rsidRPr="00746CD8" w:rsidRDefault="00D611C7" w:rsidP="00746CD8">
      <w:pPr>
        <w:pStyle w:val="NoSpacing"/>
        <w:jc w:val="both"/>
        <w:rPr>
          <w:rFonts w:ascii="Arial" w:hAnsi="Arial" w:cs="Arial"/>
          <w:sz w:val="16"/>
          <w:szCs w:val="16"/>
        </w:rPr>
      </w:pPr>
    </w:p>
    <w:sectPr w:rsidR="00D611C7" w:rsidRPr="00746CD8" w:rsidSect="009F1CE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2319B"/>
    <w:multiLevelType w:val="hybridMultilevel"/>
    <w:tmpl w:val="90F80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CB231C"/>
    <w:multiLevelType w:val="hybridMultilevel"/>
    <w:tmpl w:val="332A3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E34A22"/>
    <w:multiLevelType w:val="hybridMultilevel"/>
    <w:tmpl w:val="56D48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C06481"/>
    <w:multiLevelType w:val="hybridMultilevel"/>
    <w:tmpl w:val="CFD23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7E"/>
    <w:rsid w:val="0002097E"/>
    <w:rsid w:val="000E56C2"/>
    <w:rsid w:val="00166838"/>
    <w:rsid w:val="00284DE2"/>
    <w:rsid w:val="002A189A"/>
    <w:rsid w:val="00596458"/>
    <w:rsid w:val="005F039A"/>
    <w:rsid w:val="00746CD8"/>
    <w:rsid w:val="008536EB"/>
    <w:rsid w:val="008A43D9"/>
    <w:rsid w:val="008F096C"/>
    <w:rsid w:val="00963743"/>
    <w:rsid w:val="009C1FD6"/>
    <w:rsid w:val="009F1CED"/>
    <w:rsid w:val="00BA1CCA"/>
    <w:rsid w:val="00BD5DEE"/>
    <w:rsid w:val="00D611C7"/>
    <w:rsid w:val="00D86769"/>
    <w:rsid w:val="00DA49C7"/>
    <w:rsid w:val="00DA7784"/>
    <w:rsid w:val="00E63240"/>
  </w:rsids>
  <m:mathPr>
    <m:mathFont m:val="Cambria Math"/>
    <m:brkBin m:val="before"/>
    <m:brkBinSub m:val="--"/>
    <m:smallFrac m:val="0"/>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49C7"/>
    <w:pPr>
      <w:ind w:left="720"/>
    </w:pPr>
    <w:rPr>
      <w:rFonts w:eastAsia="Times New Roman"/>
      <w:lang w:val="en-IN" w:eastAsia="en-IN"/>
    </w:rPr>
  </w:style>
  <w:style w:type="paragraph" w:styleId="NoSpacing">
    <w:name w:val="No Spacing"/>
    <w:uiPriority w:val="1"/>
    <w:qFormat/>
    <w:rsid w:val="00DA49C7"/>
    <w:pPr>
      <w:spacing w:after="0" w:line="240" w:lineRule="auto"/>
    </w:pPr>
    <w:rPr>
      <w:rFonts w:ascii="Calibri" w:eastAsia="Calibri" w:hAnsi="Calibri" w:cs="Times New Roman"/>
    </w:rPr>
  </w:style>
  <w:style w:type="character" w:styleId="Hyperlink">
    <w:name w:val="Hyperlink"/>
    <w:uiPriority w:val="99"/>
    <w:unhideWhenUsed/>
    <w:rsid w:val="00DA49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9C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A49C7"/>
    <w:pPr>
      <w:ind w:left="720"/>
    </w:pPr>
    <w:rPr>
      <w:rFonts w:eastAsia="Times New Roman"/>
      <w:lang w:val="en-IN" w:eastAsia="en-IN"/>
    </w:rPr>
  </w:style>
  <w:style w:type="paragraph" w:styleId="NoSpacing">
    <w:name w:val="No Spacing"/>
    <w:uiPriority w:val="1"/>
    <w:qFormat/>
    <w:rsid w:val="00DA49C7"/>
    <w:pPr>
      <w:spacing w:after="0" w:line="240" w:lineRule="auto"/>
    </w:pPr>
    <w:rPr>
      <w:rFonts w:ascii="Calibri" w:eastAsia="Calibri" w:hAnsi="Calibri" w:cs="Times New Roman"/>
    </w:rPr>
  </w:style>
  <w:style w:type="character" w:styleId="Hyperlink">
    <w:name w:val="Hyperlink"/>
    <w:uiPriority w:val="99"/>
    <w:unhideWhenUsed/>
    <w:rsid w:val="00DA49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______________________"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 Yatta</dc:creator>
  <cp:lastModifiedBy>jyoti</cp:lastModifiedBy>
  <cp:revision>1</cp:revision>
  <cp:lastPrinted>2015-08-19T09:48:00Z</cp:lastPrinted>
  <dcterms:created xsi:type="dcterms:W3CDTF">2016-09-01T11:13:00Z</dcterms:created>
  <dcterms:modified xsi:type="dcterms:W3CDTF">2016-09-01T11:13:00Z</dcterms:modified>
</cp:coreProperties>
</file>